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b/>
          <w:bCs/>
          <w:color w:val="333333"/>
          <w:kern w:val="0"/>
          <w:sz w:val="32"/>
          <w:szCs w:val="32"/>
          <w:lang w:val="en-US" w:eastAsia="zh-CN" w:bidi="ar"/>
        </w:rPr>
      </w:pPr>
      <w:r>
        <w:rPr>
          <w:rFonts w:asciiTheme="minorHAnsi" w:hAnsiTheme="minorHAnsi" w:eastAsiaTheme="minorEastAsia" w:cstheme="minorBidi"/>
          <w:b/>
          <w:bCs/>
          <w:color w:val="333333"/>
          <w:kern w:val="0"/>
          <w:sz w:val="32"/>
          <w:szCs w:val="32"/>
          <w:lang w:val="en-US" w:eastAsia="zh-CN" w:bidi="ar"/>
        </w:rPr>
        <w:t>贵州大学法学院2020年</w:t>
      </w:r>
      <w:r>
        <w:rPr>
          <w:rFonts w:hint="eastAsia" w:asciiTheme="minorHAnsi" w:hAnsiTheme="minorHAnsi" w:eastAsiaTheme="minorEastAsia" w:cstheme="minorBidi"/>
          <w:b/>
          <w:bCs/>
          <w:color w:val="333333"/>
          <w:kern w:val="0"/>
          <w:sz w:val="32"/>
          <w:szCs w:val="32"/>
          <w:lang w:val="en-US" w:eastAsia="zh-CN" w:bidi="ar"/>
        </w:rPr>
        <w:t>博士</w:t>
      </w:r>
      <w:r>
        <w:rPr>
          <w:rFonts w:asciiTheme="minorHAnsi" w:hAnsiTheme="minorHAnsi" w:eastAsiaTheme="minorEastAsia" w:cstheme="minorBidi"/>
          <w:b/>
          <w:bCs/>
          <w:color w:val="333333"/>
          <w:kern w:val="0"/>
          <w:sz w:val="32"/>
          <w:szCs w:val="32"/>
          <w:lang w:val="en-US" w:eastAsia="zh-CN" w:bidi="ar"/>
        </w:rPr>
        <w:t>研究生复试</w:t>
      </w:r>
      <w:r>
        <w:rPr>
          <w:rFonts w:hint="eastAsia" w:asciiTheme="minorHAnsi" w:hAnsiTheme="minorHAnsi" w:eastAsiaTheme="minorEastAsia" w:cstheme="minorBidi"/>
          <w:b/>
          <w:bCs/>
          <w:color w:val="333333"/>
          <w:kern w:val="0"/>
          <w:sz w:val="32"/>
          <w:szCs w:val="32"/>
          <w:lang w:val="en-US" w:eastAsia="zh-CN" w:bidi="ar"/>
        </w:rPr>
        <w:t>注意事项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jc w:val="left"/>
        <w:rPr>
          <w:color w:val="333333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left"/>
        <w:textAlignment w:val="auto"/>
      </w:pPr>
      <w:r>
        <w:rPr>
          <w:color w:val="333333"/>
          <w:sz w:val="24"/>
          <w:szCs w:val="24"/>
        </w:rPr>
        <w:t>各位考生：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left"/>
        <w:textAlignment w:val="auto"/>
        <w:rPr>
          <w:sz w:val="24"/>
          <w:szCs w:val="24"/>
        </w:rPr>
      </w:pPr>
      <w:r>
        <w:rPr>
          <w:color w:val="333333"/>
          <w:sz w:val="24"/>
          <w:szCs w:val="24"/>
        </w:rPr>
        <w:t>　　在《</w:t>
      </w:r>
      <w:r>
        <w:rPr>
          <w:rFonts w:hint="eastAsia"/>
          <w:color w:val="333333"/>
          <w:sz w:val="24"/>
          <w:szCs w:val="24"/>
          <w:lang w:val="en-US" w:eastAsia="zh-CN"/>
        </w:rPr>
        <w:t>贵州大学</w:t>
      </w:r>
      <w:r>
        <w:rPr>
          <w:color w:val="333333"/>
          <w:sz w:val="24"/>
          <w:szCs w:val="24"/>
        </w:rPr>
        <w:t>法学院2020年</w:t>
      </w:r>
      <w:r>
        <w:rPr>
          <w:rFonts w:hint="eastAsia"/>
          <w:color w:val="333333"/>
          <w:sz w:val="24"/>
          <w:szCs w:val="24"/>
          <w:lang w:val="en-US" w:eastAsia="zh-CN"/>
        </w:rPr>
        <w:t>博</w:t>
      </w:r>
      <w:r>
        <w:rPr>
          <w:color w:val="333333"/>
          <w:sz w:val="24"/>
          <w:szCs w:val="24"/>
        </w:rPr>
        <w:t>士</w:t>
      </w:r>
      <w:r>
        <w:rPr>
          <w:rFonts w:hint="eastAsia"/>
          <w:color w:val="333333"/>
          <w:sz w:val="24"/>
          <w:szCs w:val="24"/>
          <w:lang w:val="en-US" w:eastAsia="zh-CN"/>
        </w:rPr>
        <w:t>招生工作实施方案</w:t>
      </w:r>
      <w:r>
        <w:rPr>
          <w:color w:val="333333"/>
          <w:sz w:val="24"/>
          <w:szCs w:val="24"/>
        </w:rPr>
        <w:t>》基础上，针对本次复试工作，特别提醒如下事项：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left"/>
        <w:textAlignment w:val="auto"/>
        <w:rPr>
          <w:rFonts w:hint="default" w:eastAsiaTheme="minorEastAsia"/>
          <w:color w:val="333333"/>
          <w:sz w:val="24"/>
          <w:szCs w:val="24"/>
          <w:lang w:val="en-US" w:eastAsia="zh-CN"/>
        </w:rPr>
      </w:pPr>
      <w:r>
        <w:rPr>
          <w:color w:val="333333"/>
          <w:sz w:val="24"/>
          <w:szCs w:val="24"/>
        </w:rPr>
        <w:t>　　</w:t>
      </w:r>
      <w:r>
        <w:rPr>
          <w:rFonts w:hint="eastAsia"/>
          <w:b/>
          <w:bCs/>
          <w:color w:val="333333"/>
          <w:sz w:val="24"/>
          <w:szCs w:val="24"/>
          <w:lang w:val="en-US" w:eastAsia="zh-CN"/>
        </w:rPr>
        <w:t>一、考前准备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color w:val="333333"/>
          <w:sz w:val="24"/>
          <w:szCs w:val="24"/>
        </w:rPr>
        <w:t>1.考生须携带身份证原件参加复试。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left"/>
        <w:textAlignment w:val="auto"/>
        <w:rPr>
          <w:sz w:val="24"/>
          <w:szCs w:val="24"/>
        </w:rPr>
      </w:pPr>
      <w:r>
        <w:rPr>
          <w:color w:val="333333"/>
          <w:sz w:val="24"/>
          <w:szCs w:val="24"/>
        </w:rPr>
        <w:t>　　2.考生应在规定时间内按照《</w:t>
      </w:r>
      <w:r>
        <w:rPr>
          <w:rFonts w:hint="eastAsia"/>
          <w:color w:val="333333"/>
          <w:sz w:val="24"/>
          <w:szCs w:val="24"/>
          <w:lang w:val="en-US" w:eastAsia="zh-CN"/>
        </w:rPr>
        <w:t>贵州大学</w:t>
      </w:r>
      <w:r>
        <w:rPr>
          <w:color w:val="333333"/>
          <w:sz w:val="24"/>
          <w:szCs w:val="24"/>
        </w:rPr>
        <w:t>法学院2020年</w:t>
      </w:r>
      <w:r>
        <w:rPr>
          <w:rFonts w:hint="eastAsia"/>
          <w:color w:val="333333"/>
          <w:sz w:val="24"/>
          <w:szCs w:val="24"/>
          <w:lang w:val="en-US" w:eastAsia="zh-CN"/>
        </w:rPr>
        <w:t>博</w:t>
      </w:r>
      <w:r>
        <w:rPr>
          <w:color w:val="333333"/>
          <w:sz w:val="24"/>
          <w:szCs w:val="24"/>
        </w:rPr>
        <w:t>士</w:t>
      </w:r>
      <w:r>
        <w:rPr>
          <w:rFonts w:hint="eastAsia"/>
          <w:color w:val="333333"/>
          <w:sz w:val="24"/>
          <w:szCs w:val="24"/>
          <w:lang w:val="en-US" w:eastAsia="zh-CN"/>
        </w:rPr>
        <w:t>招生工作实施方案</w:t>
      </w:r>
      <w:r>
        <w:rPr>
          <w:color w:val="333333"/>
          <w:sz w:val="24"/>
          <w:szCs w:val="24"/>
        </w:rPr>
        <w:t>》提交材料，且对所提供材料的真实性与完整性负责。对弄虚作假及复试舞弊者，一经查实，将取消复试及录取资格。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left"/>
        <w:textAlignment w:val="auto"/>
        <w:rPr>
          <w:sz w:val="24"/>
          <w:szCs w:val="24"/>
        </w:rPr>
      </w:pPr>
      <w:r>
        <w:rPr>
          <w:color w:val="333333"/>
          <w:sz w:val="24"/>
          <w:szCs w:val="24"/>
        </w:rPr>
        <w:t>　　3.考生应通过</w:t>
      </w:r>
      <w:r>
        <w:rPr>
          <w:rFonts w:hint="eastAsia"/>
          <w:color w:val="333333"/>
          <w:sz w:val="24"/>
          <w:szCs w:val="24"/>
          <w:lang w:eastAsia="zh-CN"/>
        </w:rPr>
        <w:t>“</w:t>
      </w:r>
      <w:r>
        <w:rPr>
          <w:color w:val="333333"/>
          <w:sz w:val="24"/>
          <w:szCs w:val="24"/>
        </w:rPr>
        <w:t>研招网远程面试系统</w:t>
      </w:r>
      <w:r>
        <w:rPr>
          <w:rFonts w:hint="eastAsia"/>
          <w:color w:val="333333"/>
          <w:sz w:val="24"/>
          <w:szCs w:val="24"/>
          <w:lang w:eastAsia="zh-CN"/>
        </w:rPr>
        <w:t>”</w:t>
      </w:r>
      <w:r>
        <w:rPr>
          <w:color w:val="333333"/>
          <w:sz w:val="24"/>
          <w:szCs w:val="24"/>
        </w:rPr>
        <w:t>缴纳复试费，复试费标准为100元/人次。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4.准备好配备有清晰摄像头的电脑或手机设备（建议电脑手机同时准备），并提前下载安装好复试软件，完成注册、实人认证、准考信息及承诺书确认、复试材料提交、摄像头及麦克风调试等操作。设备需保证电量、存储空间充足，复试期间建议连接有线或优质Wi-Fi网络，关闭移动设备通话、录屏、外放音乐、闹钟等可能影响复试的应用程序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sz w:val="24"/>
          <w:szCs w:val="24"/>
        </w:rPr>
      </w:pPr>
      <w:r>
        <w:rPr>
          <w:color w:val="333333"/>
          <w:sz w:val="24"/>
          <w:szCs w:val="24"/>
        </w:rPr>
        <w:t>5.考生应选择独立、可封闭的空间，确保安静整洁。复试期间严禁他人进入考生进行复试的独立空间。除复试要求的设备和物品外，复试场所考生座位1.5米范围内不得存放任何书刊、报纸、资料、电子设备等。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left"/>
        <w:textAlignment w:val="auto"/>
        <w:rPr>
          <w:sz w:val="24"/>
          <w:szCs w:val="24"/>
        </w:rPr>
      </w:pPr>
      <w:r>
        <w:rPr>
          <w:color w:val="333333"/>
          <w:sz w:val="24"/>
          <w:szCs w:val="24"/>
        </w:rPr>
        <w:t>　　6.复试时，考生应正对摄像头、保持坐姿端正，保证摄像头可清晰拍摄到上半身。复试期间，考生不得佩戴耳机，眼睛不可离开屏幕，不可切换复试界面。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left"/>
        <w:textAlignment w:val="auto"/>
        <w:rPr>
          <w:sz w:val="24"/>
          <w:szCs w:val="24"/>
        </w:rPr>
      </w:pPr>
      <w:r>
        <w:rPr>
          <w:color w:val="333333"/>
          <w:sz w:val="24"/>
          <w:szCs w:val="24"/>
        </w:rPr>
        <w:t>　　7.考生在复试前须对学信网远程面试系统进行测试，同时应在电脑或手机上安装</w:t>
      </w:r>
      <w:r>
        <w:rPr>
          <w:rFonts w:hint="eastAsia"/>
          <w:color w:val="333333"/>
          <w:sz w:val="24"/>
          <w:szCs w:val="24"/>
          <w:lang w:eastAsia="zh-CN"/>
        </w:rPr>
        <w:t>“</w:t>
      </w:r>
      <w:r>
        <w:rPr>
          <w:color w:val="333333"/>
          <w:sz w:val="24"/>
          <w:szCs w:val="24"/>
        </w:rPr>
        <w:t>腾讯会议</w:t>
      </w:r>
      <w:r>
        <w:rPr>
          <w:rFonts w:hint="eastAsia"/>
          <w:color w:val="333333"/>
          <w:sz w:val="24"/>
          <w:szCs w:val="24"/>
          <w:lang w:eastAsia="zh-CN"/>
        </w:rPr>
        <w:t>”</w:t>
      </w:r>
      <w:r>
        <w:rPr>
          <w:color w:val="333333"/>
          <w:sz w:val="24"/>
          <w:szCs w:val="24"/>
        </w:rPr>
        <w:t>软件作为备用系统。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color w:val="333333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b/>
          <w:bCs/>
          <w:color w:val="333333"/>
          <w:sz w:val="24"/>
          <w:szCs w:val="24"/>
        </w:rPr>
      </w:pPr>
      <w:r>
        <w:rPr>
          <w:rFonts w:hint="eastAsia"/>
          <w:b/>
          <w:bCs/>
          <w:color w:val="333333"/>
          <w:sz w:val="24"/>
          <w:szCs w:val="24"/>
          <w:lang w:val="en-US" w:eastAsia="zh-CN"/>
        </w:rPr>
        <w:t>二、</w:t>
      </w:r>
      <w:r>
        <w:rPr>
          <w:rFonts w:hint="eastAsia"/>
          <w:b/>
          <w:bCs/>
          <w:color w:val="333333"/>
          <w:sz w:val="24"/>
          <w:szCs w:val="24"/>
        </w:rPr>
        <w:t>系统测试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1.</w:t>
      </w:r>
      <w:r>
        <w:rPr>
          <w:rFonts w:hint="eastAsia"/>
          <w:color w:val="333333"/>
          <w:sz w:val="24"/>
          <w:szCs w:val="24"/>
        </w:rPr>
        <w:t>系统测试时间：</w:t>
      </w:r>
      <w:r>
        <w:rPr>
          <w:rFonts w:hint="eastAsia"/>
          <w:color w:val="333333"/>
          <w:sz w:val="24"/>
          <w:szCs w:val="24"/>
          <w:lang w:val="en-US" w:eastAsia="zh-CN"/>
        </w:rPr>
        <w:t>7</w:t>
      </w:r>
      <w:r>
        <w:rPr>
          <w:rFonts w:hint="eastAsia"/>
          <w:color w:val="333333"/>
          <w:sz w:val="24"/>
          <w:szCs w:val="24"/>
        </w:rPr>
        <w:t>月</w:t>
      </w:r>
      <w:r>
        <w:rPr>
          <w:rFonts w:hint="default"/>
          <w:color w:val="333333"/>
          <w:sz w:val="24"/>
          <w:szCs w:val="24"/>
          <w:lang w:val="en-US"/>
        </w:rPr>
        <w:t>1</w:t>
      </w:r>
      <w:r>
        <w:rPr>
          <w:rFonts w:hint="eastAsia"/>
          <w:color w:val="333333"/>
          <w:sz w:val="24"/>
          <w:szCs w:val="24"/>
          <w:lang w:val="en-US" w:eastAsia="zh-CN"/>
        </w:rPr>
        <w:t>2</w:t>
      </w:r>
      <w:r>
        <w:rPr>
          <w:rFonts w:hint="eastAsia"/>
          <w:color w:val="333333"/>
          <w:sz w:val="24"/>
          <w:szCs w:val="24"/>
          <w:lang w:eastAsia="zh-CN"/>
        </w:rPr>
        <w:t>日（</w:t>
      </w:r>
      <w:r>
        <w:rPr>
          <w:rFonts w:hint="eastAsia"/>
          <w:color w:val="333333"/>
          <w:sz w:val="24"/>
          <w:szCs w:val="24"/>
          <w:lang w:val="en-US" w:eastAsia="zh-CN"/>
        </w:rPr>
        <w:t>具体时间另行通知</w:t>
      </w:r>
      <w:r>
        <w:rPr>
          <w:rFonts w:hint="eastAsia"/>
          <w:color w:val="333333"/>
          <w:sz w:val="24"/>
          <w:szCs w:val="24"/>
          <w:lang w:eastAsia="zh-CN"/>
        </w:rPr>
        <w:t>）</w:t>
      </w:r>
      <w:r>
        <w:rPr>
          <w:rFonts w:hint="eastAsia"/>
          <w:color w:val="333333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color w:val="333333"/>
          <w:sz w:val="24"/>
          <w:szCs w:val="24"/>
        </w:rPr>
      </w:pPr>
      <w:r>
        <w:rPr>
          <w:rFonts w:hint="default"/>
          <w:color w:val="333333"/>
          <w:sz w:val="24"/>
          <w:szCs w:val="24"/>
        </w:rPr>
        <w:t>2.</w:t>
      </w:r>
      <w:r>
        <w:rPr>
          <w:rFonts w:hint="eastAsia"/>
          <w:color w:val="333333"/>
          <w:sz w:val="24"/>
          <w:szCs w:val="24"/>
        </w:rPr>
        <w:t>系统测试网址：学信网</w:t>
      </w:r>
      <w:r>
        <w:rPr>
          <w:color w:val="333333"/>
          <w:sz w:val="24"/>
          <w:szCs w:val="24"/>
          <w:lang w:eastAsia="zh-CN"/>
        </w:rPr>
        <w:t>：</w:t>
      </w:r>
      <w:r>
        <w:rPr>
          <w:rFonts w:hint="eastAsia"/>
          <w:color w:val="333333"/>
          <w:sz w:val="24"/>
          <w:szCs w:val="24"/>
        </w:rPr>
        <w:t>https://bm.chsi.com.cn/ycms/stu/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color w:val="333333"/>
          <w:sz w:val="24"/>
          <w:szCs w:val="24"/>
        </w:rPr>
      </w:pPr>
      <w:r>
        <w:rPr>
          <w:rFonts w:hint="default"/>
          <w:color w:val="333333"/>
          <w:sz w:val="24"/>
          <w:szCs w:val="24"/>
        </w:rPr>
        <w:t>3.</w:t>
      </w:r>
      <w:r>
        <w:rPr>
          <w:rFonts w:hint="eastAsia"/>
          <w:color w:val="333333"/>
          <w:sz w:val="24"/>
          <w:szCs w:val="24"/>
        </w:rPr>
        <w:t>系统测试流程：参加系统测试前，</w:t>
      </w:r>
      <w:r>
        <w:rPr>
          <w:color w:val="333333"/>
          <w:sz w:val="24"/>
          <w:szCs w:val="24"/>
          <w:lang w:eastAsia="zh-CN"/>
        </w:rPr>
        <w:t>考生</w:t>
      </w:r>
      <w:r>
        <w:rPr>
          <w:color w:val="333333"/>
          <w:sz w:val="24"/>
          <w:szCs w:val="24"/>
        </w:rPr>
        <w:t>须确认是否完成有关资格审核材料的提交。</w:t>
      </w:r>
      <w:r>
        <w:rPr>
          <w:color w:val="333333"/>
          <w:sz w:val="24"/>
          <w:szCs w:val="24"/>
          <w:lang w:eastAsia="zh-CN"/>
        </w:rPr>
        <w:t>考生</w:t>
      </w:r>
      <w:r>
        <w:rPr>
          <w:color w:val="333333"/>
          <w:sz w:val="24"/>
          <w:szCs w:val="24"/>
        </w:rPr>
        <w:t>登陆系统，进入候考区后，按照工作人员安排，逐次进入面试间，同工作人员测试音频、视频效果，熟悉系统操作功能。测试无异常的考生，复试期间原则上须继续使用测试期间的设备、环境、网络，测试异常的须及时查找原因并予以及时解决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eastAsia="zh-CN"/>
        </w:rPr>
      </w:pPr>
      <w:r>
        <w:rPr>
          <w:rFonts w:hint="default"/>
          <w:color w:val="333333"/>
          <w:sz w:val="24"/>
          <w:szCs w:val="24"/>
          <w:lang w:val="en-US"/>
        </w:rPr>
        <w:t>4.</w:t>
      </w:r>
      <w:r>
        <w:rPr>
          <w:rFonts w:hint="eastAsia"/>
          <w:color w:val="333333"/>
          <w:sz w:val="24"/>
          <w:szCs w:val="24"/>
          <w:lang w:eastAsia="zh-CN"/>
        </w:rPr>
        <w:t>考生应主动配合测试考生端能否正常使用。若无法使用，请于当天及时反馈。若因考生不予配合引起的一切后果，由考生自己承担。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default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>5.具体操作见附件：《远程面试系统考生操作手册》。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default"/>
          <w:b/>
          <w:bCs/>
          <w:color w:val="333333"/>
          <w:sz w:val="24"/>
          <w:szCs w:val="24"/>
          <w:lang w:val="en-US" w:eastAsia="zh-CN"/>
        </w:rPr>
      </w:pPr>
      <w:r>
        <w:rPr>
          <w:rFonts w:hint="eastAsia"/>
          <w:b/>
          <w:bCs/>
          <w:color w:val="333333"/>
          <w:sz w:val="24"/>
          <w:szCs w:val="24"/>
          <w:lang w:val="en-US" w:eastAsia="zh-CN"/>
        </w:rPr>
        <w:t>三、复试流程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lang w:val="en-US"/>
        </w:rPr>
        <w:t>1</w:t>
      </w:r>
      <w:r>
        <w:rPr>
          <w:rFonts w:hint="eastAsia"/>
          <w:color w:val="333333"/>
          <w:sz w:val="24"/>
          <w:szCs w:val="24"/>
          <w:lang w:eastAsia="zh-CN"/>
        </w:rPr>
        <w:t>.考生须于复试当天</w:t>
      </w:r>
      <w:r>
        <w:rPr>
          <w:rFonts w:hint="eastAsia"/>
          <w:color w:val="333333"/>
          <w:sz w:val="24"/>
          <w:szCs w:val="24"/>
          <w:lang w:val="en-US" w:eastAsia="zh-CN"/>
        </w:rPr>
        <w:t>8</w:t>
      </w:r>
      <w:r>
        <w:rPr>
          <w:rFonts w:hint="default"/>
          <w:color w:val="333333"/>
          <w:sz w:val="24"/>
          <w:szCs w:val="24"/>
          <w:lang w:val="en-US"/>
        </w:rPr>
        <w:t>:</w:t>
      </w:r>
      <w:r>
        <w:rPr>
          <w:rFonts w:hint="eastAsia"/>
          <w:color w:val="333333"/>
          <w:sz w:val="24"/>
          <w:szCs w:val="24"/>
          <w:lang w:val="en-US" w:eastAsia="zh-CN"/>
        </w:rPr>
        <w:t>3</w:t>
      </w:r>
      <w:r>
        <w:rPr>
          <w:rFonts w:hint="default"/>
          <w:color w:val="333333"/>
          <w:sz w:val="24"/>
          <w:szCs w:val="24"/>
          <w:lang w:val="en-US"/>
        </w:rPr>
        <w:t>0</w:t>
      </w:r>
      <w:r>
        <w:rPr>
          <w:rFonts w:hint="eastAsia"/>
          <w:color w:val="333333"/>
          <w:sz w:val="24"/>
          <w:szCs w:val="24"/>
          <w:lang w:eastAsia="zh-CN"/>
        </w:rPr>
        <w:t>前登录系统，登陆系统前须将可视范围内的任何复试相关资料清理干净，确保复试期间复试房间内无他人在场或观看，复试全程严禁他人进出。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color w:val="333333"/>
          <w:sz w:val="24"/>
          <w:szCs w:val="24"/>
        </w:rPr>
      </w:pPr>
      <w:r>
        <w:rPr>
          <w:rFonts w:hint="default"/>
          <w:color w:val="333333"/>
          <w:sz w:val="24"/>
          <w:szCs w:val="24"/>
          <w:lang w:val="en-US"/>
        </w:rPr>
        <w:t>2</w:t>
      </w:r>
      <w:r>
        <w:rPr>
          <w:rFonts w:hint="eastAsia"/>
          <w:color w:val="333333"/>
          <w:sz w:val="24"/>
          <w:szCs w:val="24"/>
          <w:lang w:eastAsia="zh-CN"/>
        </w:rPr>
        <w:t>.考生登陆系统，通过实人认证后，签署承诺书，接收网络候考室公告及组内通知，保持候考状态，了解复试进度。按照系统提示（或工作人员提醒）进入面试间，进入后须主动配合复试小组的身份核验，身份核验通过后，手持摄像头按要求展示周围环境，确保复试期间周围环境符合考场要求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default"/>
          <w:color w:val="333333"/>
          <w:sz w:val="24"/>
          <w:szCs w:val="24"/>
          <w:lang w:val="en-US"/>
        </w:rPr>
        <w:t>3</w:t>
      </w:r>
      <w:r>
        <w:rPr>
          <w:rFonts w:hint="eastAsia"/>
          <w:color w:val="333333"/>
          <w:sz w:val="24"/>
          <w:szCs w:val="24"/>
          <w:lang w:eastAsia="zh-CN"/>
        </w:rPr>
        <w:t>.复试开始，考生应距离电脑（手机）屏幕一定距离，并保持双手在屏幕中显示，面试过程中不得随意转换视频连接界面。按照复试小组发出的指令及规定的时间要求对试题（或提问）进行作答</w:t>
      </w:r>
      <w:r>
        <w:rPr>
          <w:color w:val="333333"/>
          <w:sz w:val="24"/>
          <w:szCs w:val="24"/>
          <w:lang w:eastAsia="zh-CN"/>
        </w:rPr>
        <w:t>，具体步骤：</w:t>
      </w:r>
      <w:r>
        <w:rPr>
          <w:rFonts w:hint="eastAsia"/>
          <w:color w:val="333333"/>
          <w:sz w:val="24"/>
          <w:szCs w:val="24"/>
          <w:lang w:eastAsia="zh-CN"/>
        </w:rPr>
        <w:t>①</w:t>
      </w:r>
      <w:r>
        <w:rPr>
          <w:color w:val="333333"/>
          <w:sz w:val="24"/>
          <w:szCs w:val="24"/>
          <w:lang w:eastAsia="zh-CN"/>
        </w:rPr>
        <w:t>考生进行中英文自我介绍</w:t>
      </w:r>
      <w:r>
        <w:rPr>
          <w:color w:val="333333"/>
          <w:sz w:val="24"/>
          <w:szCs w:val="24"/>
        </w:rPr>
        <w:t>（受教育背景、学习科研情况、个人特长等）</w:t>
      </w:r>
      <w:r>
        <w:rPr>
          <w:rFonts w:hint="eastAsia"/>
          <w:color w:val="333333"/>
          <w:sz w:val="24"/>
          <w:szCs w:val="24"/>
          <w:lang w:val="en-US" w:eastAsia="zh-CN"/>
        </w:rPr>
        <w:t>4</w:t>
      </w:r>
      <w:r>
        <w:rPr>
          <w:rFonts w:hint="eastAsia"/>
          <w:color w:val="333333"/>
          <w:sz w:val="24"/>
          <w:szCs w:val="24"/>
          <w:lang w:eastAsia="zh-CN"/>
        </w:rPr>
        <w:t>分钟</w:t>
      </w:r>
      <w:r>
        <w:rPr>
          <w:color w:val="333333"/>
          <w:sz w:val="24"/>
          <w:szCs w:val="24"/>
          <w:lang w:eastAsia="zh-CN"/>
        </w:rPr>
        <w:t>；</w:t>
      </w:r>
      <w:r>
        <w:rPr>
          <w:rFonts w:hint="eastAsia"/>
          <w:color w:val="333333"/>
          <w:sz w:val="24"/>
          <w:szCs w:val="24"/>
          <w:lang w:eastAsia="zh-CN"/>
        </w:rPr>
        <w:t>②</w:t>
      </w:r>
      <w:r>
        <w:rPr>
          <w:color w:val="333333"/>
          <w:sz w:val="24"/>
          <w:szCs w:val="24"/>
        </w:rPr>
        <w:t>回答</w:t>
      </w:r>
      <w:r>
        <w:rPr>
          <w:rFonts w:hint="eastAsia"/>
          <w:color w:val="333333"/>
          <w:sz w:val="24"/>
          <w:szCs w:val="24"/>
          <w:lang w:val="en-US" w:eastAsia="zh-CN"/>
        </w:rPr>
        <w:t>复试专家的</w:t>
      </w:r>
      <w:r>
        <w:rPr>
          <w:color w:val="333333"/>
          <w:sz w:val="24"/>
          <w:szCs w:val="24"/>
        </w:rPr>
        <w:t>英语提问</w:t>
      </w:r>
      <w:r>
        <w:rPr>
          <w:color w:val="333333"/>
          <w:sz w:val="24"/>
          <w:szCs w:val="24"/>
          <w:lang w:eastAsia="zh-CN"/>
        </w:rPr>
        <w:t>；</w:t>
      </w:r>
      <w:r>
        <w:rPr>
          <w:rFonts w:hint="eastAsia"/>
          <w:color w:val="333333"/>
          <w:sz w:val="24"/>
          <w:szCs w:val="24"/>
          <w:lang w:eastAsia="zh-CN"/>
        </w:rPr>
        <w:t>③</w:t>
      </w:r>
      <w:r>
        <w:rPr>
          <w:rFonts w:hint="eastAsia"/>
          <w:color w:val="333333"/>
          <w:sz w:val="24"/>
          <w:szCs w:val="24"/>
          <w:lang w:val="en-US" w:eastAsia="zh-CN"/>
        </w:rPr>
        <w:t>考生对自己的参与科研、发表论文、出版专著、获奖等情况进行简要汇报，复试专家针对上述情况进行提问，对考生的专业基础进行评价；</w:t>
      </w:r>
      <w:r>
        <w:rPr>
          <w:rFonts w:hint="eastAsia"/>
          <w:color w:val="333333"/>
          <w:sz w:val="24"/>
          <w:szCs w:val="24"/>
          <w:lang w:eastAsia="zh-CN"/>
        </w:rPr>
        <w:t>④</w:t>
      </w:r>
      <w:r>
        <w:rPr>
          <w:color w:val="333333"/>
          <w:sz w:val="24"/>
          <w:szCs w:val="24"/>
        </w:rPr>
        <w:t>考生</w:t>
      </w:r>
      <w:r>
        <w:rPr>
          <w:rFonts w:hint="eastAsia"/>
          <w:color w:val="333333"/>
          <w:sz w:val="24"/>
          <w:szCs w:val="24"/>
          <w:lang w:val="en-US" w:eastAsia="zh-CN"/>
        </w:rPr>
        <w:t>对《攻读博士学位研究计划书》进行简要汇报，复试专家重点针对考生的博士研究计划进行提问，对考生的专业综合能力进行评价；</w:t>
      </w: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⑤复试</w:t>
      </w:r>
      <w:r>
        <w:rPr>
          <w:rFonts w:hint="eastAsia" w:asciiTheme="minorEastAsia" w:hAnsiTheme="minorEastAsia" w:cstheme="minorEastAsia"/>
          <w:color w:val="333333"/>
          <w:sz w:val="24"/>
          <w:szCs w:val="24"/>
          <w:lang w:val="en-US" w:eastAsia="zh-CN"/>
        </w:rPr>
        <w:t>专家结合考生面试环节的表现，对考</w:t>
      </w:r>
      <w:r>
        <w:rPr>
          <w:rFonts w:hint="eastAsia"/>
          <w:color w:val="333333"/>
          <w:sz w:val="24"/>
          <w:szCs w:val="24"/>
          <w:lang w:val="en-US" w:eastAsia="zh-CN"/>
        </w:rPr>
        <w:t>生的综合能力进行评价。⑥考生作答完毕后按照复试小组的要求离开面试间。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default"/>
          <w:color w:val="333333"/>
          <w:sz w:val="24"/>
          <w:szCs w:val="24"/>
          <w:lang w:val="en-US" w:eastAsia="zh-CN"/>
        </w:rPr>
      </w:pPr>
      <w:r>
        <w:rPr>
          <w:rFonts w:hint="eastAsia"/>
          <w:b/>
          <w:bCs/>
          <w:color w:val="333333"/>
          <w:sz w:val="24"/>
          <w:szCs w:val="24"/>
          <w:lang w:val="en-US" w:eastAsia="zh-CN"/>
        </w:rPr>
        <w:t>特别注意：</w:t>
      </w:r>
      <w:r>
        <w:rPr>
          <w:rFonts w:hint="eastAsia"/>
          <w:color w:val="333333"/>
          <w:sz w:val="24"/>
          <w:szCs w:val="24"/>
          <w:lang w:val="en-US" w:eastAsia="zh-CN"/>
        </w:rPr>
        <w:t>同等学历考生的加试采取面试形式，在面试过程中同时进行，考生在完成上述面试步骤后，分别从加试题库中各抽取一道题目进行作答，复试专家对其回答进行评判。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default"/>
          <w:color w:val="333333"/>
          <w:sz w:val="24"/>
          <w:szCs w:val="24"/>
          <w:lang w:val="en-US" w:eastAsia="zh-CN"/>
        </w:rPr>
        <w:t>4</w:t>
      </w:r>
      <w:r>
        <w:rPr>
          <w:rFonts w:hint="eastAsia"/>
          <w:color w:val="333333"/>
          <w:sz w:val="24"/>
          <w:szCs w:val="24"/>
          <w:lang w:val="en-US" w:eastAsia="zh-CN"/>
        </w:rPr>
        <w:t>.每名考生复试时间一般为30分钟，全程录音录像。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>5.复试期间，考生须注意自己的仪容仪表，文明礼貌。注意保持发型整洁，免冠、素颜</w:t>
      </w:r>
      <w:r>
        <w:rPr>
          <w:rFonts w:hint="eastAsia"/>
          <w:color w:val="333333"/>
          <w:sz w:val="24"/>
          <w:szCs w:val="24"/>
          <w:lang w:eastAsia="zh-CN"/>
        </w:rPr>
        <w:t>、露耳且不可佩戴首饰、耳机等。全程禁止录音、录像或截屏，禁止发布、传播复试相关内容。复试期间出现异常情况，须第一时间通按系统群公告中</w:t>
      </w:r>
      <w:r>
        <w:rPr>
          <w:rFonts w:hint="eastAsia"/>
          <w:color w:val="333333"/>
          <w:sz w:val="24"/>
          <w:szCs w:val="24"/>
          <w:lang w:val="en-US" w:eastAsia="zh-CN"/>
        </w:rPr>
        <w:t>提供的联系方式与学院取得联系。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b/>
          <w:bCs/>
          <w:color w:val="333333"/>
          <w:sz w:val="24"/>
          <w:szCs w:val="24"/>
          <w:lang w:val="en-US" w:eastAsia="zh-CN"/>
        </w:rPr>
      </w:pPr>
      <w:r>
        <w:rPr>
          <w:rFonts w:hint="eastAsia"/>
          <w:b/>
          <w:bCs/>
          <w:color w:val="333333"/>
          <w:sz w:val="24"/>
          <w:szCs w:val="24"/>
          <w:lang w:val="en-US" w:eastAsia="zh-CN"/>
        </w:rPr>
        <w:t>四、复试纪律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>1.考生应当自觉服从考试工作人员管理，严格遵从考试工作人员关于网络远程考场入场、离场、打开视频的指令，不得以任何理由妨碍考试工作人员履行职责，不得扰乱网络远程面试考场及其他相关网络远程场所的秩序。</w:t>
      </w:r>
      <w:r>
        <w:rPr>
          <w:rFonts w:hint="eastAsia"/>
          <w:color w:val="333333"/>
          <w:sz w:val="24"/>
          <w:szCs w:val="24"/>
          <w:lang w:val="en-US" w:eastAsia="zh-CN"/>
        </w:rPr>
        <w:br w:type="textWrapping"/>
      </w:r>
      <w:r>
        <w:rPr>
          <w:rFonts w:hint="eastAsia"/>
          <w:color w:val="333333"/>
          <w:sz w:val="24"/>
          <w:szCs w:val="24"/>
          <w:lang w:val="en-US" w:eastAsia="zh-CN"/>
        </w:rPr>
        <w:t>　　2.考生必须凭有效居民身份证参加网络远程面试，并主动配合身份验证核查等。复试期间不允许采用任何方式变声、更改人像。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>3.考生无特殊原因未在系统设定的考试时间段内参加面试的，或在面试过程中未经考试工作人员同意，擅自操作面试终端设备退出复试的，均视为放弃复试资格。</w:t>
      </w:r>
      <w:r>
        <w:rPr>
          <w:rFonts w:hint="eastAsia"/>
          <w:color w:val="333333"/>
          <w:sz w:val="24"/>
          <w:szCs w:val="24"/>
          <w:lang w:val="en-US" w:eastAsia="zh-CN"/>
        </w:rPr>
        <w:br w:type="textWrapping"/>
      </w:r>
      <w:r>
        <w:rPr>
          <w:rFonts w:hint="eastAsia"/>
          <w:color w:val="333333"/>
          <w:sz w:val="24"/>
          <w:szCs w:val="24"/>
          <w:lang w:val="en-US" w:eastAsia="zh-CN"/>
        </w:rPr>
        <w:t>　  4.整个面试期间，房间内不得有除考生以外的人员，也不允许出现其他声音。不得会客、打电话、离场，不得做与面试无关的事情。不得由他人替考，也不得接受他人或机构以任何方式助考。面试期间视频背景必须是真实环境，不允许使用虚拟背景、更换视频背景。</w:t>
      </w:r>
      <w:r>
        <w:rPr>
          <w:rFonts w:hint="eastAsia"/>
          <w:color w:val="333333"/>
          <w:sz w:val="24"/>
          <w:szCs w:val="24"/>
          <w:lang w:val="en-US" w:eastAsia="zh-CN"/>
        </w:rPr>
        <w:br w:type="textWrapping"/>
      </w:r>
      <w:r>
        <w:rPr>
          <w:rFonts w:hint="eastAsia"/>
          <w:color w:val="333333"/>
          <w:sz w:val="24"/>
          <w:szCs w:val="24"/>
          <w:lang w:val="en-US" w:eastAsia="zh-CN"/>
        </w:rPr>
        <w:t>　  5.考生音频视频必须全程开启，全程正面朝向摄像头，保证头肩部及双手出现在视频画面正中间，保证面部清晰可见，头发不可遮挡耳朵，不得佩戴口罩、耳饰、帽子、墨镜等无关物件。</w:t>
      </w:r>
      <w:r>
        <w:rPr>
          <w:rFonts w:hint="eastAsia"/>
          <w:color w:val="333333"/>
          <w:sz w:val="24"/>
          <w:szCs w:val="24"/>
          <w:lang w:val="en-US" w:eastAsia="zh-CN"/>
        </w:rPr>
        <w:br w:type="textWrapping"/>
      </w:r>
      <w:r>
        <w:rPr>
          <w:rFonts w:hint="eastAsia"/>
          <w:color w:val="333333"/>
          <w:sz w:val="24"/>
          <w:szCs w:val="24"/>
          <w:lang w:val="en-US" w:eastAsia="zh-CN"/>
        </w:rPr>
        <w:t>　  6.按照研究生招生考试相关保密管理规定，任何人员和机构（学校授权除外）不得对考试过程录音录像、拍照、截屏或者网络直播，不得传播面试相关内容，否则将依据相关规定追究相关人员责任。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>7.远程面试过程中，如遇网络或信号等原因造成的通信效果不佳或中断等故障时，考生须立即联系考试工作人员，按照要求启动应急预案相关措施。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>9.对在复试过程中有违规违纪行为的考生，一经查实，按照国家教育考试违规处理办法、普通高等学校招生违规行为处理暂行规定，进行严肃处理，取消录取资格，记入考生诚信档案。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default"/>
          <w:b/>
          <w:bCs/>
          <w:color w:val="333333"/>
          <w:sz w:val="24"/>
          <w:szCs w:val="24"/>
          <w:lang w:val="en-US" w:eastAsia="zh-CN"/>
        </w:rPr>
      </w:pPr>
      <w:r>
        <w:rPr>
          <w:rFonts w:hint="eastAsia"/>
          <w:b/>
          <w:bCs/>
          <w:color w:val="333333"/>
          <w:sz w:val="24"/>
          <w:szCs w:val="24"/>
          <w:lang w:val="en-US" w:eastAsia="zh-CN"/>
        </w:rPr>
        <w:t>五、突发情况预案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 xml:space="preserve">1.因网络故障问题出现面试过程中断，请第一时间通过电话、微信、QQ等方式联系考试工作人员，听取考试工作人员的统一安排（提前将报考学院的值班电话、紧急联系人手机等抄写在一张纸上，放置在座位1.5米范围外，出现紧急情况可即刻联系）。因网络故障问题出现复试过程中断，故障时间在3分钟以内，且有任一机位能正常运行的情况下，由考试工作人员现场拨通考生微信视频、电话，确认考生是否能继续面试，如能，待网络恢复继续作答；如故障时间超过3分钟，且双机位均无法正常运行的情况，由考试工作人员联系考生，请考生退场，等其网络障碍解决后再行安排复试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 xml:space="preserve">2.因考生身体突发问题导致复试过程中断，请考生退场，由考试工作人员跟进考生情况，另行安排时间复试。考试工作人员做好情况登记并上报。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 xml:space="preserve">3.复试过程中发现考生作弊，由考试工作人员记录作弊情况，请考生退出考场，并保留视频录像备查，后续按作弊程序处理。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 xml:space="preserve">4.考生不得迟到，没有进入考场的考生成绩按零分计算。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 xml:space="preserve">5.考生在复试过程中必须开启摄像头并且全程监控，不得中途离场，如有此情况，成绩按零分计算。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>6.请考生提供紧急联系人电话，紧急联系人须确保能在复试期间及时与考生取得联系，紧急联系人联系方式由学院收集，请考生按要求填写并提交。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>附件1： 贵州大学法学院2020年博士研究生网络远程复试操作指南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default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>附件2： 远程面试系统考生操作手册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/>
        <w:jc w:val="lef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firstLine="480" w:firstLineChars="200"/>
        <w:jc w:val="left"/>
        <w:rPr>
          <w:color w:val="333333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firstLine="480" w:firstLineChars="200"/>
        <w:jc w:val="left"/>
        <w:rPr>
          <w:color w:val="333333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firstLine="480" w:firstLineChars="200"/>
        <w:jc w:val="left"/>
        <w:rPr>
          <w:color w:val="333333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firstLine="480" w:firstLineChars="200"/>
        <w:jc w:val="left"/>
        <w:rPr>
          <w:color w:val="333333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2"/>
        <w:jc w:val="righ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color w:val="333333"/>
          <w:sz w:val="24"/>
          <w:szCs w:val="24"/>
        </w:rPr>
        <w:t> 　　　　　　　　　　　　　　</w:t>
      </w:r>
      <w:bookmarkStart w:id="0" w:name="_GoBack"/>
      <w:bookmarkEnd w:id="0"/>
      <w:r>
        <w:rPr>
          <w:rFonts w:hint="eastAsia"/>
          <w:color w:val="333333"/>
          <w:sz w:val="24"/>
          <w:szCs w:val="24"/>
          <w:lang w:val="en-US" w:eastAsia="zh-CN"/>
        </w:rPr>
        <w:t>贵州大学法学院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2"/>
        <w:jc w:val="right"/>
        <w:textAlignment w:val="auto"/>
        <w:rPr>
          <w:rFonts w:hint="eastAsia"/>
          <w:color w:val="333333"/>
          <w:sz w:val="24"/>
          <w:szCs w:val="24"/>
          <w:lang w:val="en-US" w:eastAsia="zh-CN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> 　　　　　　　　　　　　　　　　  　2020年7月11日</w:t>
      </w:r>
    </w:p>
    <w:p>
      <w:pPr>
        <w:rPr>
          <w:rFonts w:hint="default" w:ascii="黑体" w:hAnsi="宋体" w:eastAsia="黑体" w:cs="黑体"/>
          <w:b/>
          <w:color w:val="FF00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26D79"/>
    <w:rsid w:val="06BE6884"/>
    <w:rsid w:val="0E0D3A34"/>
    <w:rsid w:val="1DA4644A"/>
    <w:rsid w:val="259F1F52"/>
    <w:rsid w:val="283E096A"/>
    <w:rsid w:val="2F0E6C5E"/>
    <w:rsid w:val="309A4FC0"/>
    <w:rsid w:val="3C553FE5"/>
    <w:rsid w:val="60826D79"/>
    <w:rsid w:val="60CB747C"/>
    <w:rsid w:val="64DB2BE7"/>
    <w:rsid w:val="6C112AE0"/>
    <w:rsid w:val="73FA0193"/>
    <w:rsid w:val="741852D0"/>
    <w:rsid w:val="763A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sz w:val="18"/>
      <w:szCs w:val="18"/>
      <w:u w:val="none"/>
    </w:rPr>
  </w:style>
  <w:style w:type="character" w:styleId="7">
    <w:name w:val="Hyperlink"/>
    <w:basedOn w:val="4"/>
    <w:uiPriority w:val="0"/>
    <w:rPr>
      <w:color w:val="333333"/>
      <w:sz w:val="18"/>
      <w:szCs w:val="18"/>
      <w:u w:val="none"/>
    </w:rPr>
  </w:style>
  <w:style w:type="character" w:customStyle="1" w:styleId="8">
    <w:name w:val="item-name"/>
    <w:basedOn w:val="4"/>
    <w:uiPriority w:val="0"/>
  </w:style>
  <w:style w:type="character" w:customStyle="1" w:styleId="9">
    <w:name w:val="item-name1"/>
    <w:basedOn w:val="4"/>
    <w:qFormat/>
    <w:uiPriority w:val="0"/>
  </w:style>
  <w:style w:type="character" w:customStyle="1" w:styleId="10">
    <w:name w:val="item-name2"/>
    <w:basedOn w:val="4"/>
    <w:uiPriority w:val="0"/>
    <w:rPr>
      <w:color w:val="FFFFFF"/>
    </w:rPr>
  </w:style>
  <w:style w:type="paragraph" w:customStyle="1" w:styleId="11">
    <w:name w:val="p_text_indent_28"/>
    <w:basedOn w:val="1"/>
    <w:qFormat/>
    <w:uiPriority w:val="0"/>
    <w:pPr>
      <w:ind w:firstLine="5880"/>
      <w:jc w:val="left"/>
    </w:pPr>
    <w:rPr>
      <w:kern w:val="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2020-07-09T05:31:00Z</dcterms:created>
  <dc:creator>Sun</dc:creator>
  <cp:lastModifiedBy>李丽</cp:lastModifiedBy>
  <dcterms:modified xsi:type="dcterms:W3CDTF">2020-07-11T03:24:20Z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