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00" w:lineRule="exact"/>
        <w:ind w:firstLine="1619" w:firstLineChars="448"/>
        <w:rPr>
          <w:rFonts w:hint="eastAsia" w:ascii="仿宋_GB2312" w:hAnsi="宋体" w:eastAsia="仿宋_GB2312"/>
          <w:b/>
          <w:sz w:val="36"/>
          <w:szCs w:val="36"/>
        </w:rPr>
      </w:pPr>
      <w:r>
        <w:rPr>
          <w:rFonts w:hint="eastAsia" w:ascii="仿宋_GB2312" w:hAnsi="宋体" w:eastAsia="仿宋_GB2312"/>
          <w:b/>
          <w:sz w:val="36"/>
          <w:szCs w:val="36"/>
        </w:rPr>
        <w:t>法学院201</w:t>
      </w:r>
      <w:r>
        <w:rPr>
          <w:rFonts w:hint="eastAsia" w:ascii="仿宋_GB2312" w:hAnsi="宋体" w:eastAsia="仿宋_GB2312"/>
          <w:b/>
          <w:sz w:val="36"/>
          <w:szCs w:val="36"/>
          <w:lang w:val="en-US" w:eastAsia="zh-CN"/>
        </w:rPr>
        <w:t>6</w:t>
      </w:r>
      <w:r>
        <w:rPr>
          <w:rFonts w:hint="eastAsia" w:ascii="仿宋_GB2312" w:hAnsi="宋体" w:eastAsia="仿宋_GB2312"/>
          <w:b/>
          <w:sz w:val="36"/>
          <w:szCs w:val="36"/>
        </w:rPr>
        <w:t>年硕士研究生招生复试</w:t>
      </w:r>
    </w:p>
    <w:p>
      <w:pPr>
        <w:spacing w:line="400" w:lineRule="exact"/>
        <w:ind w:firstLine="3426" w:firstLineChars="948"/>
        <w:rPr>
          <w:rFonts w:hint="eastAsia" w:ascii="仿宋_GB2312" w:hAnsi="宋体" w:eastAsia="仿宋_GB2312"/>
          <w:b/>
          <w:sz w:val="36"/>
          <w:szCs w:val="36"/>
        </w:rPr>
      </w:pPr>
    </w:p>
    <w:p>
      <w:pPr>
        <w:spacing w:line="400" w:lineRule="exact"/>
        <w:ind w:firstLine="3426" w:firstLineChars="948"/>
        <w:rPr>
          <w:rFonts w:hint="eastAsia" w:ascii="仿宋_GB2312" w:hAnsi="宋体" w:eastAsia="仿宋_GB2312"/>
          <w:b/>
          <w:sz w:val="36"/>
          <w:szCs w:val="36"/>
        </w:rPr>
      </w:pPr>
      <w:r>
        <w:rPr>
          <w:rFonts w:hint="eastAsia" w:ascii="仿宋_GB2312" w:hAnsi="宋体" w:eastAsia="仿宋_GB2312"/>
          <w:b/>
          <w:sz w:val="36"/>
          <w:szCs w:val="36"/>
        </w:rPr>
        <w:t>工作方案</w:t>
      </w:r>
    </w:p>
    <w:p>
      <w:pPr>
        <w:spacing w:line="400" w:lineRule="exact"/>
        <w:ind w:firstLine="3426" w:firstLineChars="948"/>
        <w:rPr>
          <w:rFonts w:hint="eastAsia" w:ascii="仿宋_GB2312" w:hAnsi="宋体" w:eastAsia="仿宋_GB2312"/>
          <w:b/>
          <w:sz w:val="36"/>
          <w:szCs w:val="36"/>
        </w:rPr>
      </w:pPr>
    </w:p>
    <w:p>
      <w:pPr>
        <w:spacing w:line="360" w:lineRule="auto"/>
        <w:ind w:firstLine="560" w:firstLineChars="200"/>
        <w:rPr>
          <w:rFonts w:hint="eastAsia" w:ascii="仿宋_GB2312" w:eastAsia="仿宋_GB2312"/>
          <w:sz w:val="30"/>
          <w:szCs w:val="30"/>
        </w:rPr>
      </w:pPr>
    </w:p>
    <w:p>
      <w:pPr>
        <w:spacing w:line="360" w:lineRule="auto"/>
        <w:ind w:firstLine="56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根据教育部《关于做好201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/>
          <w:sz w:val="30"/>
          <w:szCs w:val="30"/>
        </w:rPr>
        <w:t>年全国硕士研究生招生了录取工作的通知》（教学〔201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/>
          <w:sz w:val="30"/>
          <w:szCs w:val="30"/>
        </w:rPr>
        <w:t>〕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号）及《贵州大学关于做好201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/>
          <w:sz w:val="30"/>
          <w:szCs w:val="30"/>
        </w:rPr>
        <w:t>年硕士研究生招生录取工作的通知》等文件精神，结合我院201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/>
          <w:sz w:val="30"/>
          <w:szCs w:val="30"/>
        </w:rPr>
        <w:t>年硕士研究生招生复试工作实际，特制定本方案：</w:t>
      </w:r>
    </w:p>
    <w:p>
      <w:pPr>
        <w:ind w:firstLine="275" w:firstLineChars="98"/>
        <w:rPr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一、复试工作原则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/>
          <w:sz w:val="30"/>
          <w:szCs w:val="30"/>
        </w:rPr>
        <w:t>1、</w:t>
      </w:r>
      <w:r>
        <w:rPr>
          <w:rFonts w:hint="eastAsia" w:ascii="仿宋_GB2312" w:eastAsia="仿宋_GB2312"/>
          <w:sz w:val="30"/>
          <w:szCs w:val="30"/>
        </w:rPr>
        <w:t>坚持按需招生、德智体全面衡量、择优录取、宁缺勿滥。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2、进一步调整优化研究生教育结构，采取有效措施，圆满完成招生任务。</w:t>
      </w:r>
    </w:p>
    <w:p>
      <w:pPr>
        <w:spacing w:line="360" w:lineRule="auto"/>
        <w:ind w:left="759" w:leftChars="228" w:hanging="280" w:hangingChars="1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3、严格执行国家有关招生政策和规定，加强信息公开和监督，确保招生录取工作公平公正。</w:t>
      </w:r>
    </w:p>
    <w:p>
      <w:pPr>
        <w:spacing w:line="360" w:lineRule="auto"/>
        <w:ind w:left="759" w:leftChars="228" w:hanging="280" w:hangingChars="1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30"/>
          <w:szCs w:val="30"/>
        </w:rPr>
        <w:t>4、以人为本，增强服务意识。</w:t>
      </w:r>
    </w:p>
    <w:p>
      <w:pPr>
        <w:spacing w:line="400" w:lineRule="exac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二</w:t>
      </w:r>
      <w:r>
        <w:rPr>
          <w:rFonts w:hint="eastAsia" w:ascii="仿宋_GB2312" w:eastAsia="仿宋_GB2312"/>
          <w:b/>
          <w:sz w:val="28"/>
          <w:szCs w:val="28"/>
        </w:rPr>
        <w:t>、复试</w:t>
      </w:r>
    </w:p>
    <w:p>
      <w:pPr>
        <w:spacing w:line="4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根据《贵州大学2007年硕士研究生招生复试工作实施办法》，进行差额复试，差额比例原则为：1:1.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---1：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1.5</w:t>
      </w:r>
    </w:p>
    <w:p>
      <w:pPr>
        <w:spacing w:line="4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1、复试资格审查：</w:t>
      </w:r>
    </w:p>
    <w:p>
      <w:pPr>
        <w:spacing w:line="400" w:lineRule="exact"/>
        <w:ind w:left="1680" w:hanging="1680" w:hangingChars="6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时间：201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24日</w:t>
      </w:r>
    </w:p>
    <w:p>
      <w:pPr>
        <w:spacing w:line="400" w:lineRule="exact"/>
        <w:ind w:firstLine="840" w:firstLine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上午：学术型研究生</w:t>
      </w:r>
      <w:r>
        <w:rPr>
          <w:rFonts w:hint="eastAsia" w:ascii="仿宋_GB2312" w:eastAsia="仿宋_GB2312"/>
          <w:sz w:val="28"/>
          <w:szCs w:val="28"/>
          <w:lang w:eastAsia="zh-CN"/>
        </w:rPr>
        <w:t>、法律硕士（法学）</w:t>
      </w:r>
      <w:r>
        <w:rPr>
          <w:rFonts w:hint="eastAsia" w:ascii="仿宋_GB2312" w:eastAsia="仿宋_GB2312"/>
          <w:sz w:val="28"/>
          <w:szCs w:val="28"/>
        </w:rPr>
        <w:t xml:space="preserve">（8：30开始）； </w:t>
      </w:r>
    </w:p>
    <w:p>
      <w:pPr>
        <w:spacing w:line="400" w:lineRule="exact"/>
        <w:ind w:firstLine="840" w:firstLine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下午：法律硕士</w:t>
      </w:r>
      <w:r>
        <w:rPr>
          <w:rFonts w:hint="eastAsia" w:ascii="仿宋_GB2312" w:eastAsia="仿宋_GB2312"/>
          <w:sz w:val="28"/>
          <w:szCs w:val="28"/>
          <w:lang w:eastAsia="zh-CN"/>
        </w:rPr>
        <w:t>（非法学）</w:t>
      </w:r>
      <w:r>
        <w:rPr>
          <w:rFonts w:hint="eastAsia" w:ascii="仿宋_GB2312" w:eastAsia="仿宋_GB2312"/>
          <w:sz w:val="28"/>
          <w:szCs w:val="28"/>
        </w:rPr>
        <w:t>（1：30开始）。</w:t>
      </w:r>
    </w:p>
    <w:p>
      <w:pPr>
        <w:spacing w:line="400" w:lineRule="exact"/>
        <w:ind w:firstLine="980" w:firstLineChars="3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地点：法学院大厅</w:t>
      </w:r>
    </w:p>
    <w:p>
      <w:pPr>
        <w:spacing w:line="400" w:lineRule="exact"/>
        <w:ind w:left="1821" w:leftChars="267" w:hanging="1260" w:hangingChars="4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2、笔试：满分100分，占复试总成绩50%，时间120分钟。</w:t>
      </w:r>
    </w:p>
    <w:p>
      <w:pPr>
        <w:spacing w:line="400" w:lineRule="exact"/>
        <w:ind w:left="1961" w:leftChars="467" w:hanging="980" w:hangingChars="3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时间: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25</w:t>
      </w:r>
      <w:r>
        <w:rPr>
          <w:rFonts w:hint="eastAsia" w:ascii="仿宋_GB2312" w:eastAsia="仿宋_GB2312"/>
          <w:sz w:val="28"/>
          <w:szCs w:val="28"/>
        </w:rPr>
        <w:t>日上午9:00-11:00;（学术型）</w:t>
      </w:r>
    </w:p>
    <w:p>
      <w:pPr>
        <w:spacing w:line="400" w:lineRule="exact"/>
        <w:ind w:left="1961" w:leftChars="467" w:hanging="980" w:hangingChars="3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25</w:t>
      </w:r>
      <w:r>
        <w:rPr>
          <w:rFonts w:hint="eastAsia" w:ascii="仿宋_GB2312" w:eastAsia="仿宋_GB2312"/>
          <w:sz w:val="28"/>
          <w:szCs w:val="28"/>
        </w:rPr>
        <w:t>日下午:2:30-4:30(法律硕士)</w:t>
      </w:r>
    </w:p>
    <w:p>
      <w:pPr>
        <w:spacing w:line="400" w:lineRule="exact"/>
        <w:ind w:firstLine="1960" w:firstLineChars="7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25</w:t>
      </w:r>
      <w:r>
        <w:rPr>
          <w:rFonts w:hint="eastAsia" w:ascii="仿宋_GB2312" w:eastAsia="仿宋_GB2312"/>
          <w:sz w:val="28"/>
          <w:szCs w:val="28"/>
        </w:rPr>
        <w:t>日晚上：7：30—9:30（同等学力加试）</w:t>
      </w:r>
    </w:p>
    <w:p>
      <w:pPr>
        <w:spacing w:line="400" w:lineRule="exact"/>
        <w:ind w:left="5601" w:leftChars="467" w:hanging="4620" w:hangingChars="1650"/>
        <w:rPr>
          <w:rFonts w:hint="eastAsia" w:ascii="仿宋_GB2312" w:eastAsia="仿宋_GB2312"/>
          <w:sz w:val="28"/>
          <w:szCs w:val="28"/>
        </w:rPr>
      </w:pPr>
    </w:p>
    <w:p>
      <w:pPr>
        <w:spacing w:line="400" w:lineRule="exact"/>
        <w:ind w:left="5601" w:leftChars="467" w:hanging="4620" w:hangingChars="1650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笔试</w:t>
      </w:r>
      <w:r>
        <w:rPr>
          <w:rFonts w:hint="eastAsia" w:ascii="仿宋_GB2312" w:eastAsia="仿宋_GB2312"/>
          <w:b/>
          <w:bCs/>
          <w:sz w:val="28"/>
          <w:szCs w:val="28"/>
        </w:rPr>
        <w:t>地点：</w:t>
      </w:r>
    </w:p>
    <w:p>
      <w:pPr>
        <w:spacing w:line="400" w:lineRule="exact"/>
        <w:ind w:left="5619" w:leftChars="467" w:hanging="4638" w:hangingChars="16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A、上午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spacing w:line="400" w:lineRule="exact"/>
        <w:ind w:left="5600" w:leftChars="800" w:hanging="3920" w:hangingChars="14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（1）逸夫西101教室（民商法、经济法、环境法</w:t>
      </w:r>
    </w:p>
    <w:p>
      <w:pPr>
        <w:spacing w:line="400" w:lineRule="exact"/>
        <w:ind w:left="5600" w:leftChars="2200" w:hanging="980" w:hangingChars="3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国际法）</w:t>
      </w:r>
    </w:p>
    <w:p>
      <w:pPr>
        <w:spacing w:line="400" w:lineRule="exact"/>
        <w:ind w:left="4481" w:leftChars="467" w:hanging="3500" w:hangingChars="1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（2）逸夫西201教室（刑法学、宪政法、法史、法理、诉讼法）</w:t>
      </w:r>
    </w:p>
    <w:p>
      <w:pPr>
        <w:spacing w:line="400" w:lineRule="exact"/>
        <w:ind w:left="1681" w:leftChars="467" w:hanging="700" w:hanging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</w:t>
      </w:r>
    </w:p>
    <w:p>
      <w:pPr>
        <w:spacing w:line="400" w:lineRule="exact"/>
        <w:ind w:left="981" w:leftChars="467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B、下午：</w:t>
      </w:r>
    </w:p>
    <w:p>
      <w:pPr>
        <w:spacing w:line="400" w:lineRule="exact"/>
        <w:ind w:firstLine="1820" w:firstLineChars="6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（1）逸夫西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111、109、413</w:t>
      </w:r>
      <w:r>
        <w:rPr>
          <w:rFonts w:hint="eastAsia" w:ascii="仿宋_GB2312" w:eastAsia="仿宋_GB2312"/>
          <w:sz w:val="28"/>
          <w:szCs w:val="28"/>
        </w:rPr>
        <w:t>教室</w:t>
      </w:r>
      <w:r>
        <w:rPr>
          <w:rFonts w:hint="eastAsia" w:ascii="仿宋_GB2312" w:eastAsia="仿宋_GB2312"/>
          <w:sz w:val="28"/>
          <w:szCs w:val="28"/>
          <w:lang w:eastAsia="zh-CN"/>
        </w:rPr>
        <w:t>【</w:t>
      </w:r>
      <w:r>
        <w:rPr>
          <w:rFonts w:hint="eastAsia" w:ascii="仿宋_GB2312" w:eastAsia="仿宋_GB2312"/>
          <w:sz w:val="28"/>
          <w:szCs w:val="28"/>
        </w:rPr>
        <w:t>法硕（法学）</w:t>
      </w:r>
      <w:r>
        <w:rPr>
          <w:rFonts w:hint="eastAsia" w:ascii="仿宋_GB2312" w:eastAsia="仿宋_GB2312"/>
          <w:sz w:val="28"/>
          <w:szCs w:val="28"/>
          <w:lang w:eastAsia="zh-CN"/>
        </w:rPr>
        <w:t>】</w:t>
      </w:r>
    </w:p>
    <w:p>
      <w:pPr>
        <w:spacing w:line="400" w:lineRule="exact"/>
        <w:ind w:left="1681" w:leftChars="467" w:hanging="700" w:hanging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（2）逸夫西101教室</w:t>
      </w:r>
      <w:r>
        <w:rPr>
          <w:rFonts w:hint="eastAsia" w:ascii="仿宋_GB2312" w:eastAsia="仿宋_GB2312"/>
          <w:sz w:val="28"/>
          <w:szCs w:val="28"/>
          <w:lang w:eastAsia="zh-CN"/>
        </w:rPr>
        <w:t>【</w:t>
      </w:r>
      <w:r>
        <w:rPr>
          <w:rFonts w:hint="eastAsia" w:ascii="仿宋_GB2312" w:eastAsia="仿宋_GB2312"/>
          <w:sz w:val="28"/>
          <w:szCs w:val="28"/>
        </w:rPr>
        <w:t>法硕（非法学）1组</w:t>
      </w:r>
      <w:r>
        <w:rPr>
          <w:rFonts w:hint="eastAsia" w:ascii="仿宋_GB2312" w:eastAsia="仿宋_GB2312"/>
          <w:sz w:val="28"/>
          <w:szCs w:val="28"/>
          <w:lang w:eastAsia="zh-CN"/>
        </w:rPr>
        <w:t>】</w:t>
      </w:r>
    </w:p>
    <w:p>
      <w:pPr>
        <w:spacing w:line="400" w:lineRule="exact"/>
        <w:ind w:left="1681" w:leftChars="467" w:hanging="700" w:hanging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（3）逸夫西201教室</w:t>
      </w:r>
      <w:r>
        <w:rPr>
          <w:rFonts w:hint="eastAsia" w:ascii="仿宋_GB2312" w:eastAsia="仿宋_GB2312"/>
          <w:sz w:val="28"/>
          <w:szCs w:val="28"/>
          <w:lang w:eastAsia="zh-CN"/>
        </w:rPr>
        <w:t>【</w:t>
      </w:r>
      <w:r>
        <w:rPr>
          <w:rFonts w:hint="eastAsia" w:ascii="仿宋_GB2312" w:eastAsia="仿宋_GB2312"/>
          <w:sz w:val="28"/>
          <w:szCs w:val="28"/>
        </w:rPr>
        <w:t>法硕（非法学）2组</w:t>
      </w:r>
      <w:r>
        <w:rPr>
          <w:rFonts w:hint="eastAsia" w:ascii="仿宋_GB2312" w:eastAsia="仿宋_GB2312"/>
          <w:sz w:val="28"/>
          <w:szCs w:val="28"/>
          <w:lang w:eastAsia="zh-CN"/>
        </w:rPr>
        <w:t>】</w:t>
      </w:r>
    </w:p>
    <w:p>
      <w:pPr>
        <w:spacing w:line="400" w:lineRule="exact"/>
        <w:ind w:left="1681" w:leftChars="467" w:hanging="700" w:hanging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（4）</w:t>
      </w:r>
      <w:r>
        <w:rPr>
          <w:rFonts w:hint="eastAsia" w:ascii="仿宋_GB2312" w:eastAsia="仿宋_GB2312"/>
          <w:sz w:val="28"/>
          <w:szCs w:val="28"/>
        </w:rPr>
        <w:t>逸夫西201教室</w:t>
      </w:r>
      <w:r>
        <w:rPr>
          <w:rFonts w:hint="eastAsia" w:ascii="仿宋_GB2312" w:eastAsia="仿宋_GB2312"/>
          <w:sz w:val="28"/>
          <w:szCs w:val="28"/>
          <w:lang w:eastAsia="zh-CN"/>
        </w:rPr>
        <w:t>【</w:t>
      </w:r>
      <w:r>
        <w:rPr>
          <w:rFonts w:hint="eastAsia" w:ascii="仿宋_GB2312" w:eastAsia="仿宋_GB2312"/>
          <w:sz w:val="28"/>
          <w:szCs w:val="28"/>
        </w:rPr>
        <w:t>法硕（非法学）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组</w:t>
      </w:r>
    </w:p>
    <w:p>
      <w:pPr>
        <w:spacing w:line="400" w:lineRule="exact"/>
        <w:ind w:left="1684" w:leftChars="467" w:hanging="703" w:hanging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C、晚上</w:t>
      </w:r>
      <w:r>
        <w:rPr>
          <w:rFonts w:hint="eastAsia" w:ascii="仿宋_GB2312" w:eastAsia="仿宋_GB2312"/>
          <w:sz w:val="28"/>
          <w:szCs w:val="28"/>
        </w:rPr>
        <w:t xml:space="preserve">：         </w:t>
      </w:r>
    </w:p>
    <w:p>
      <w:pPr>
        <w:spacing w:line="400" w:lineRule="exact"/>
        <w:ind w:left="1680" w:leftChars="800" w:firstLine="137" w:firstLineChars="4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（1）逸夫西301教室（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25</w:t>
      </w:r>
      <w:r>
        <w:rPr>
          <w:rFonts w:hint="eastAsia" w:ascii="仿宋_GB2312" w:eastAsia="仿宋_GB2312"/>
          <w:sz w:val="28"/>
          <w:szCs w:val="28"/>
        </w:rPr>
        <w:t>日晚上：同等学力）</w:t>
      </w:r>
    </w:p>
    <w:p>
      <w:pPr>
        <w:spacing w:line="4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笔试内容：</w:t>
      </w:r>
    </w:p>
    <w:p>
      <w:pPr>
        <w:spacing w:line="4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采取闭卷考试，考试时间120分钟，试卷满分100分</w:t>
      </w:r>
    </w:p>
    <w:tbl>
      <w:tblPr>
        <w:tblStyle w:val="3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785"/>
        <w:gridCol w:w="2521"/>
        <w:gridCol w:w="126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专业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考试科目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ind w:left="413" w:hanging="413" w:hangingChars="147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同等学力加试科目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民商法学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合同法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物权法</w:t>
            </w:r>
            <w:r>
              <w:rPr>
                <w:rFonts w:hint="eastAsia" w:ascii="仿宋_GB2312" w:eastAsia="仿宋_GB2312"/>
                <w:sz w:val="24"/>
              </w:rPr>
              <w:t>、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公司法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3月25</w:t>
            </w:r>
            <w:r>
              <w:rPr>
                <w:rFonts w:hint="eastAsia" w:ascii="仿宋_GB2312" w:eastAsia="仿宋_GB2312"/>
                <w:sz w:val="24"/>
              </w:rPr>
              <w:t>日上午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逸夫西101教室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环境法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  <w:lang w:eastAsia="zh-CN"/>
              </w:rPr>
              <w:t>环境法学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经济法、公司法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3月25</w:t>
            </w:r>
            <w:r>
              <w:rPr>
                <w:rFonts w:hint="eastAsia" w:ascii="仿宋_GB2312" w:eastAsia="仿宋_GB2312"/>
                <w:sz w:val="24"/>
              </w:rPr>
              <w:t>日上午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逸夫西101教室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国际法学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国际公法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国际经济法</w:t>
            </w:r>
            <w:r>
              <w:rPr>
                <w:rFonts w:hint="eastAsia" w:ascii="仿宋_GB2312" w:eastAsia="仿宋_GB2312"/>
                <w:sz w:val="24"/>
              </w:rPr>
              <w:t>、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国际私法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25</w:t>
            </w:r>
            <w:r>
              <w:rPr>
                <w:rFonts w:hint="eastAsia" w:ascii="仿宋_GB2312" w:eastAsia="仿宋_GB2312"/>
                <w:sz w:val="24"/>
              </w:rPr>
              <w:t>日上午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逸夫西101教室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经济法学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经济法学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公司法、税法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25</w:t>
            </w:r>
            <w:r>
              <w:rPr>
                <w:rFonts w:hint="eastAsia" w:ascii="仿宋_GB2312" w:eastAsia="仿宋_GB2312"/>
                <w:sz w:val="24"/>
              </w:rPr>
              <w:t>日上午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逸夫西101教室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诉讼法学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证据学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民事诉讼法、刑事诉讼法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25</w:t>
            </w:r>
            <w:r>
              <w:rPr>
                <w:rFonts w:hint="eastAsia" w:ascii="仿宋_GB2312" w:eastAsia="仿宋_GB2312"/>
                <w:sz w:val="24"/>
              </w:rPr>
              <w:t>日上午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逸夫西201教室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刑法学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刑法学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犯罪学、刑事诉讼法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25</w:t>
            </w:r>
            <w:r>
              <w:rPr>
                <w:rFonts w:hint="eastAsia" w:ascii="仿宋_GB2312" w:eastAsia="仿宋_GB2312"/>
                <w:sz w:val="24"/>
              </w:rPr>
              <w:t>日上午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逸夫西201教室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</w:pP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  <w:t>法学理论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hint="eastAsia" w:ascii="仿宋_GB2312" w:hAnsi="Lucida Sans Unicode" w:eastAsia="仿宋_GB2312" w:cs="Lucida Sans Unicode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  <w:lang w:eastAsia="zh-CN"/>
              </w:rPr>
              <w:t>西方法律思想史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hint="eastAsia" w:ascii="仿宋_GB2312" w:hAnsi="Lucida Sans Unicode" w:eastAsia="仿宋_GB2312" w:cs="Lucida Sans Unicode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  <w:lang w:eastAsia="zh-CN"/>
              </w:rPr>
              <w:t>民法学、刑法学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25</w:t>
            </w:r>
            <w:r>
              <w:rPr>
                <w:rFonts w:hint="eastAsia" w:ascii="仿宋_GB2312" w:eastAsia="仿宋_GB2312"/>
                <w:sz w:val="24"/>
              </w:rPr>
              <w:t>日上午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逸夫西201教室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</w:pP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  <w:t>法律史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hint="eastAsia" w:ascii="仿宋_GB2312" w:hAnsi="Lucida Sans Unicode" w:eastAsia="仿宋_GB2312" w:cs="Lucida Sans Unicode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  <w:lang w:eastAsia="zh-CN"/>
              </w:rPr>
              <w:t>外国法制史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中国法律思想史、西方法律思想史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25</w:t>
            </w:r>
            <w:r>
              <w:rPr>
                <w:rFonts w:hint="eastAsia" w:ascii="仿宋_GB2312" w:eastAsia="仿宋_GB2312"/>
                <w:sz w:val="24"/>
              </w:rPr>
              <w:t>日上午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逸夫西201教室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宪法与行政法学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hAnsi="Lucida Sans Unicode" w:eastAsia="仿宋_GB2312" w:cs="Lucida Sans Unicode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行政法学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hAnsi="Lucida Sans Unicode" w:eastAsia="仿宋_GB2312" w:cs="Lucida Sans Unicode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  <w:lang w:eastAsia="zh-CN"/>
              </w:rPr>
              <w:t>民法学、刑法学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25</w:t>
            </w:r>
            <w:r>
              <w:rPr>
                <w:rFonts w:hint="eastAsia" w:ascii="仿宋_GB2312" w:eastAsia="仿宋_GB2312"/>
                <w:sz w:val="24"/>
              </w:rPr>
              <w:t>日上午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逸夫西201教室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</w:pP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  <w:lang w:eastAsia="zh-CN"/>
              </w:rPr>
              <w:t xml:space="preserve"> </w:t>
            </w: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  <w:t>法律硕士（法学）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</w:pP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  <w:t xml:space="preserve"> 民法学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</w:pP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  <w:t>法理学、刑法学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25</w:t>
            </w:r>
            <w:r>
              <w:rPr>
                <w:rFonts w:hint="eastAsia" w:ascii="仿宋_GB2312" w:eastAsia="仿宋_GB2312"/>
                <w:sz w:val="24"/>
              </w:rPr>
              <w:t>日下午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逸夫西301教室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</w:pP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  <w:t>法律硕士（非法学）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</w:pP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  <w:lang w:eastAsia="zh-CN"/>
              </w:rPr>
              <w:t>刑法学</w:t>
            </w:r>
          </w:p>
        </w:tc>
        <w:tc>
          <w:tcPr>
            <w:tcW w:w="2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88" w:lineRule="auto"/>
              <w:jc w:val="left"/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</w:pP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</w:rPr>
              <w:t>民法学、</w:t>
            </w:r>
            <w:r>
              <w:rPr>
                <w:rFonts w:hint="eastAsia" w:ascii="仿宋_GB2312" w:hAnsi="Lucida Sans Unicode" w:eastAsia="仿宋_GB2312" w:cs="Lucida Sans Unicode"/>
                <w:kern w:val="0"/>
                <w:sz w:val="24"/>
                <w:lang w:eastAsia="zh-CN"/>
              </w:rPr>
              <w:t>法理学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25</w:t>
            </w:r>
            <w:r>
              <w:rPr>
                <w:rFonts w:hint="eastAsia" w:ascii="仿宋_GB2312" w:eastAsia="仿宋_GB2312"/>
                <w:sz w:val="24"/>
              </w:rPr>
              <w:t>日下午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1组：</w:t>
            </w:r>
            <w:r>
              <w:rPr>
                <w:rFonts w:hint="eastAsia" w:ascii="仿宋_GB2312" w:eastAsia="仿宋_GB2312"/>
                <w:color w:val="FF0000"/>
                <w:szCs w:val="21"/>
              </w:rPr>
              <w:t>逸夫西101教室</w:t>
            </w: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color w:val="FF0000"/>
                <w:szCs w:val="21"/>
              </w:rPr>
              <w:t>2组：逸夫西201教室</w:t>
            </w:r>
          </w:p>
        </w:tc>
      </w:tr>
    </w:tbl>
    <w:p>
      <w:pPr>
        <w:spacing w:line="400" w:lineRule="exact"/>
        <w:ind w:right="560"/>
        <w:rPr>
          <w:rFonts w:hint="eastAsia" w:ascii="仿宋_GB2312" w:eastAsia="仿宋_GB2312"/>
          <w:sz w:val="24"/>
        </w:rPr>
      </w:pPr>
    </w:p>
    <w:p>
      <w:pPr>
        <w:spacing w:line="4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3、外语复试：满分成绩100分，占复试总成绩10%。</w:t>
      </w:r>
    </w:p>
    <w:p>
      <w:pPr>
        <w:spacing w:line="400" w:lineRule="exact"/>
        <w:ind w:firstLine="980" w:firstLineChars="3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时间：201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26</w:t>
      </w:r>
      <w:r>
        <w:rPr>
          <w:rFonts w:hint="eastAsia" w:ascii="仿宋_GB2312" w:eastAsia="仿宋_GB2312"/>
          <w:sz w:val="28"/>
          <w:szCs w:val="28"/>
        </w:rPr>
        <w:t>——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27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4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eastAsia="仿宋_GB2312"/>
          <w:sz w:val="28"/>
          <w:szCs w:val="28"/>
        </w:rPr>
        <w:t>地点：1、学术型研究</w:t>
      </w:r>
      <w:r>
        <w:rPr>
          <w:rFonts w:hint="eastAsia" w:ascii="仿宋_GB2312" w:eastAsia="仿宋_GB2312"/>
          <w:sz w:val="28"/>
          <w:szCs w:val="28"/>
          <w:lang w:eastAsia="zh-CN"/>
        </w:rPr>
        <w:t>生：</w:t>
      </w:r>
      <w:r>
        <w:rPr>
          <w:rFonts w:hint="eastAsia" w:ascii="仿宋_GB2312" w:eastAsia="仿宋_GB2312"/>
          <w:sz w:val="28"/>
          <w:szCs w:val="28"/>
        </w:rPr>
        <w:t>1组：</w:t>
      </w:r>
      <w:r>
        <w:rPr>
          <w:rFonts w:hint="eastAsia" w:ascii="仿宋_GB2312" w:eastAsia="仿宋_GB2312"/>
          <w:sz w:val="28"/>
          <w:szCs w:val="28"/>
          <w:lang w:eastAsia="zh-CN"/>
        </w:rPr>
        <w:t>逸夫东副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208</w:t>
      </w:r>
    </w:p>
    <w:p>
      <w:pPr>
        <w:spacing w:line="400" w:lineRule="exact"/>
        <w:ind w:firstLine="980" w:firstLineChars="3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28"/>
          <w:szCs w:val="28"/>
        </w:rPr>
        <w:t>2组：基地会议室</w:t>
      </w:r>
    </w:p>
    <w:p>
      <w:pPr>
        <w:spacing w:line="400" w:lineRule="exact"/>
        <w:ind w:firstLine="1820" w:firstLineChars="6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2、法律硕士：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1组：</w:t>
      </w:r>
      <w:r>
        <w:rPr>
          <w:rFonts w:hint="eastAsia" w:ascii="仿宋_GB2312" w:eastAsia="仿宋_GB2312"/>
          <w:sz w:val="28"/>
          <w:szCs w:val="28"/>
          <w:lang w:eastAsia="zh-CN"/>
        </w:rPr>
        <w:t>夫东副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208</w:t>
      </w:r>
    </w:p>
    <w:p>
      <w:pPr>
        <w:spacing w:line="400" w:lineRule="exact"/>
        <w:ind w:firstLine="1820" w:firstLineChars="6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2组：基地会议室</w:t>
      </w:r>
    </w:p>
    <w:p>
      <w:pPr>
        <w:spacing w:line="4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4、面试：与外语复试同时进行、先进行外语复试，接着进行面试</w:t>
      </w:r>
    </w:p>
    <w:p>
      <w:pPr>
        <w:spacing w:line="4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</w:t>
      </w:r>
      <w:r>
        <w:rPr>
          <w:rFonts w:hint="eastAsia" w:ascii="仿宋_GB2312" w:eastAsia="仿宋_GB2312"/>
          <w:sz w:val="28"/>
          <w:szCs w:val="28"/>
        </w:rPr>
        <w:t>（1）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26</w:t>
      </w:r>
      <w:r>
        <w:rPr>
          <w:rFonts w:hint="eastAsia" w:ascii="仿宋_GB2312" w:eastAsia="仿宋_GB2312"/>
          <w:sz w:val="28"/>
          <w:szCs w:val="28"/>
        </w:rPr>
        <w:t>日为学术型研究生面试，</w:t>
      </w:r>
    </w:p>
    <w:p>
      <w:pPr>
        <w:spacing w:line="400" w:lineRule="exact"/>
        <w:ind w:left="1541" w:leftChars="734" w:firstLine="140" w:firstLineChars="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时间：上午9:00开始 </w:t>
      </w:r>
    </w:p>
    <w:p>
      <w:pPr>
        <w:spacing w:line="400" w:lineRule="exact"/>
        <w:ind w:left="2380" w:leftChars="800" w:hanging="700" w:hanging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地点：1组</w:t>
      </w:r>
      <w:r>
        <w:rPr>
          <w:rFonts w:hint="eastAsia" w:ascii="仿宋_GB2312" w:eastAsia="仿宋_GB2312"/>
          <w:sz w:val="28"/>
          <w:szCs w:val="28"/>
          <w:lang w:eastAsia="zh-CN"/>
        </w:rPr>
        <w:t>：逸夫东副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208</w:t>
      </w:r>
      <w:r>
        <w:rPr>
          <w:rFonts w:hint="eastAsia" w:ascii="仿宋_GB2312" w:eastAsia="仿宋_GB2312"/>
          <w:sz w:val="28"/>
          <w:szCs w:val="28"/>
        </w:rPr>
        <w:t>（民商、</w:t>
      </w:r>
      <w:r>
        <w:rPr>
          <w:rFonts w:hint="eastAsia" w:ascii="仿宋_GB2312" w:eastAsia="仿宋_GB2312"/>
          <w:sz w:val="28"/>
          <w:szCs w:val="28"/>
          <w:lang w:eastAsia="zh-CN"/>
        </w:rPr>
        <w:t>刑法、诉讼法</w:t>
      </w:r>
      <w:r>
        <w:rPr>
          <w:rFonts w:hint="eastAsia" w:ascii="仿宋_GB2312" w:eastAsia="仿宋_GB2312"/>
          <w:sz w:val="28"/>
          <w:szCs w:val="28"/>
        </w:rPr>
        <w:t>）</w:t>
      </w:r>
    </w:p>
    <w:p>
      <w:pPr>
        <w:spacing w:line="400" w:lineRule="exact"/>
        <w:ind w:left="2381" w:leftChars="1134" w:firstLine="140" w:firstLineChars="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组</w:t>
      </w:r>
      <w:r>
        <w:rPr>
          <w:rFonts w:hint="eastAsia" w:ascii="仿宋_GB2312" w:eastAsia="仿宋_GB2312"/>
          <w:sz w:val="28"/>
          <w:szCs w:val="28"/>
          <w:lang w:eastAsia="zh-CN"/>
        </w:rPr>
        <w:t>：</w:t>
      </w:r>
      <w:r>
        <w:rPr>
          <w:rFonts w:hint="eastAsia" w:ascii="仿宋_GB2312" w:eastAsia="仿宋_GB2312"/>
          <w:sz w:val="28"/>
          <w:szCs w:val="28"/>
        </w:rPr>
        <w:t>在基地会议室（</w:t>
      </w:r>
      <w:r>
        <w:rPr>
          <w:rFonts w:hint="eastAsia" w:ascii="仿宋_GB2312" w:eastAsia="仿宋_GB2312"/>
          <w:sz w:val="28"/>
          <w:szCs w:val="28"/>
          <w:lang w:eastAsia="zh-CN"/>
        </w:rPr>
        <w:t>宪政、法理、法史、经济、国际、环境</w:t>
      </w:r>
      <w:r>
        <w:rPr>
          <w:rFonts w:hint="eastAsia" w:ascii="仿宋_GB2312" w:eastAsia="仿宋_GB2312"/>
          <w:sz w:val="28"/>
          <w:szCs w:val="28"/>
        </w:rPr>
        <w:t>）；</w:t>
      </w:r>
    </w:p>
    <w:p>
      <w:pPr>
        <w:spacing w:line="4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</w:t>
      </w:r>
      <w:r>
        <w:rPr>
          <w:rFonts w:hint="eastAsia" w:ascii="仿宋_GB2312" w:eastAsia="仿宋_GB2312"/>
          <w:sz w:val="28"/>
          <w:szCs w:val="28"/>
        </w:rPr>
        <w:t>（2）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27</w:t>
      </w:r>
      <w:r>
        <w:rPr>
          <w:rFonts w:hint="eastAsia" w:ascii="仿宋_GB2312" w:eastAsia="仿宋_GB2312"/>
          <w:sz w:val="28"/>
          <w:szCs w:val="28"/>
        </w:rPr>
        <w:t>日全天为法律硕士面试（按分组进行）</w:t>
      </w:r>
    </w:p>
    <w:p>
      <w:pPr>
        <w:spacing w:line="400" w:lineRule="exact"/>
        <w:ind w:left="1821" w:leftChars="867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时间：8:30开始 </w:t>
      </w:r>
    </w:p>
    <w:p>
      <w:pPr>
        <w:spacing w:line="400" w:lineRule="exact"/>
        <w:ind w:firstLine="980" w:firstLineChars="3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地点： 法律硕士1组：</w:t>
      </w:r>
      <w:r>
        <w:rPr>
          <w:rFonts w:hint="eastAsia" w:ascii="仿宋_GB2312" w:eastAsia="仿宋_GB2312"/>
          <w:sz w:val="28"/>
          <w:szCs w:val="28"/>
          <w:lang w:eastAsia="zh-CN"/>
        </w:rPr>
        <w:t>逸夫东副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208</w:t>
      </w:r>
    </w:p>
    <w:p>
      <w:pPr>
        <w:spacing w:line="400" w:lineRule="exact"/>
        <w:ind w:firstLine="980" w:firstLineChars="3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_GB2312" w:eastAsia="仿宋_GB2312"/>
          <w:sz w:val="28"/>
          <w:szCs w:val="28"/>
        </w:rPr>
        <w:t>法律硕士2组：基地会议室</w:t>
      </w:r>
    </w:p>
    <w:p>
      <w:pPr>
        <w:spacing w:line="400" w:lineRule="exact"/>
        <w:ind w:firstLine="2800" w:firstLineChars="1000"/>
        <w:rPr>
          <w:rFonts w:hint="eastAsia" w:ascii="仿宋_GB2312" w:eastAsia="仿宋_GB2312"/>
          <w:sz w:val="28"/>
          <w:szCs w:val="28"/>
        </w:rPr>
      </w:pPr>
    </w:p>
    <w:p>
      <w:pPr>
        <w:spacing w:line="400" w:lineRule="exact"/>
        <w:ind w:left="1540" w:leftChars="400" w:hanging="700" w:hanging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（3）面试成绩满分为100分，占复试总成绩40%。复试考生必须持有本人准考证、有效身份证、初试成绩单及相关学历证书参加面试。</w:t>
      </w:r>
    </w:p>
    <w:p>
      <w:pPr>
        <w:spacing w:line="400" w:lineRule="exact"/>
        <w:ind w:left="1681" w:leftChars="467" w:hanging="700" w:hanging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（4）面试流程：、</w:t>
      </w:r>
    </w:p>
    <w:p>
      <w:pPr>
        <w:spacing w:line="400" w:lineRule="exact"/>
        <w:ind w:left="2660" w:leftChars="600" w:hanging="1400" w:hangingChars="5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法学硕士(学术型)：1、用英语自我介绍（受教育背景、学习科研情况、个人特长等）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</w:rPr>
        <w:t>2、回答专家组成员英语提问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</w:rPr>
        <w:t>3、就自己感兴趣的专业问题发表见解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</w:rPr>
        <w:t>4、回答专家组成员现场提问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pacing w:line="400" w:lineRule="exact"/>
        <w:ind w:left="1681" w:leftChars="467" w:hanging="700" w:hanging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</w:t>
      </w:r>
    </w:p>
    <w:p>
      <w:pPr>
        <w:spacing w:line="400" w:lineRule="exact"/>
        <w:ind w:left="2660" w:leftChars="600" w:hanging="1400" w:hangingChars="5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法律硕士：1、用英语自我介绍（受教育背景、学习科研情况、个人特长等）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</w:rPr>
        <w:t>2、回答专家组成员英语提问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</w:rPr>
        <w:t>3、考生从题库中抽两道题2选1作答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</w:rPr>
        <w:t>4、回答专家组成员现场提问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pacing w:line="400" w:lineRule="exact"/>
        <w:ind w:firstLine="1400" w:firstLineChars="5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面试成绩的评定由面试组专家独立评分。</w:t>
      </w:r>
    </w:p>
    <w:p>
      <w:pPr>
        <w:spacing w:line="400" w:lineRule="exact"/>
        <w:ind w:firstLine="280" w:firstLineChars="1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5、复试成绩的计算办法：</w:t>
      </w:r>
    </w:p>
    <w:p>
      <w:pPr>
        <w:spacing w:line="4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复试成绩应综合各方面的考核结果按百分制评分</w:t>
      </w:r>
    </w:p>
    <w:p>
      <w:pPr>
        <w:spacing w:line="400" w:lineRule="exact"/>
        <w:ind w:left="561" w:leftChars="67" w:hanging="420" w:hangingChars="1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复试总成绩=外语成绩+ 笔试成绩+综合面试成绩（外语成绩10%+ 笔试成绩50%+综合面试成绩40%，复试成绩不及格者，不予录取。</w:t>
      </w:r>
    </w:p>
    <w:p>
      <w:pPr>
        <w:spacing w:line="400" w:lineRule="exact"/>
        <w:ind w:left="281" w:leftChars="134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6、录取排名总成绩=</w:t>
      </w:r>
      <w:r>
        <w:rPr>
          <w:rFonts w:hint="eastAsia" w:ascii="仿宋_GB2312" w:hAnsi="宋体" w:eastAsia="仿宋_GB2312"/>
          <w:sz w:val="28"/>
          <w:szCs w:val="28"/>
        </w:rPr>
        <w:t>折算为百分制后的</w:t>
      </w:r>
      <w:r>
        <w:rPr>
          <w:rFonts w:hint="eastAsia" w:ascii="仿宋_GB2312" w:eastAsia="仿宋_GB2312"/>
          <w:sz w:val="28"/>
          <w:szCs w:val="28"/>
        </w:rPr>
        <w:t>初试成</w:t>
      </w:r>
      <w:r>
        <w:rPr>
          <w:rFonts w:hint="eastAsia" w:ascii="仿宋_GB2312" w:hAnsi="宋体" w:eastAsia="仿宋_GB2312"/>
          <w:sz w:val="28"/>
          <w:szCs w:val="28"/>
        </w:rPr>
        <w:t>绩×50%+复试总成绩×50%；录取排序：按推免生、一志愿考生、调剂生的顺序进行。</w:t>
      </w:r>
    </w:p>
    <w:p>
      <w:pPr>
        <w:spacing w:line="400" w:lineRule="exact"/>
        <w:ind w:firstLine="280" w:firstLineChars="1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7、体检时间</w:t>
      </w:r>
      <w:r>
        <w:rPr>
          <w:rFonts w:hint="eastAsia" w:ascii="仿宋_GB2312" w:eastAsia="仿宋_GB2312"/>
          <w:sz w:val="28"/>
          <w:szCs w:val="28"/>
          <w:lang w:eastAsia="zh-CN"/>
        </w:rPr>
        <w:t>、地点</w:t>
      </w:r>
      <w:r>
        <w:rPr>
          <w:rFonts w:hint="eastAsia"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2016年3月25--27日，贵州大学校医院。</w:t>
      </w:r>
      <w:bookmarkStart w:id="0" w:name="_GoBack"/>
      <w:bookmarkEnd w:id="0"/>
    </w:p>
    <w:p>
      <w:pPr>
        <w:spacing w:line="400" w:lineRule="exact"/>
        <w:ind w:right="560"/>
        <w:outlineLvl w:val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三</w:t>
      </w:r>
      <w:r>
        <w:rPr>
          <w:rFonts w:hint="eastAsia" w:ascii="仿宋_GB2312" w:eastAsia="仿宋_GB2312"/>
          <w:b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</w:rPr>
        <w:t>复试结束</w:t>
      </w:r>
      <w:r>
        <w:rPr>
          <w:rFonts w:hint="eastAsia" w:ascii="仿宋_GB2312" w:eastAsia="仿宋_GB2312"/>
          <w:sz w:val="28"/>
          <w:szCs w:val="28"/>
          <w:lang w:eastAsia="zh-CN"/>
        </w:rPr>
        <w:t>后</w:t>
      </w:r>
      <w:r>
        <w:rPr>
          <w:rFonts w:hint="eastAsia" w:ascii="仿宋_GB2312" w:eastAsia="仿宋_GB2312"/>
          <w:sz w:val="28"/>
          <w:szCs w:val="28"/>
        </w:rPr>
        <w:t>，及时公示复试结果。</w:t>
      </w:r>
    </w:p>
    <w:p>
      <w:pPr>
        <w:spacing w:line="400" w:lineRule="exact"/>
        <w:ind w:right="560" w:firstLine="5320" w:firstLineChars="1900"/>
        <w:rPr>
          <w:rFonts w:hint="eastAsia" w:ascii="仿宋_GB2312" w:eastAsia="仿宋_GB2312"/>
          <w:sz w:val="28"/>
          <w:szCs w:val="28"/>
        </w:rPr>
      </w:pPr>
    </w:p>
    <w:p>
      <w:pPr>
        <w:spacing w:line="400" w:lineRule="exact"/>
        <w:ind w:right="560" w:firstLine="5320" w:firstLineChars="1900"/>
        <w:rPr>
          <w:rFonts w:hint="eastAsia" w:ascii="仿宋_GB2312" w:eastAsia="仿宋_GB2312"/>
          <w:sz w:val="28"/>
          <w:szCs w:val="28"/>
        </w:rPr>
      </w:pPr>
    </w:p>
    <w:p>
      <w:pPr>
        <w:spacing w:line="400" w:lineRule="exact"/>
        <w:ind w:right="560" w:firstLine="5320" w:firstLineChars="19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贵州大学法学院</w:t>
      </w:r>
    </w:p>
    <w:p>
      <w:pPr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                                     201</w:t>
      </w:r>
      <w:r>
        <w:rPr>
          <w:rFonts w:hint="eastAsia" w:ascii="仿宋_GB2312" w:eastAsia="仿宋_GB2312"/>
          <w:sz w:val="28"/>
          <w:lang w:val="en-US" w:eastAsia="zh-CN"/>
        </w:rPr>
        <w:t>6</w:t>
      </w:r>
      <w:r>
        <w:rPr>
          <w:rFonts w:hint="eastAsia" w:ascii="仿宋_GB2312" w:eastAsia="仿宋_GB2312"/>
          <w:sz w:val="28"/>
        </w:rPr>
        <w:t>年3月</w:t>
      </w:r>
      <w:r>
        <w:rPr>
          <w:rFonts w:hint="eastAsia" w:ascii="仿宋_GB2312" w:eastAsia="仿宋_GB2312"/>
          <w:sz w:val="28"/>
          <w:lang w:val="en-US" w:eastAsia="zh-CN"/>
        </w:rPr>
        <w:t>18</w:t>
      </w:r>
      <w:r>
        <w:rPr>
          <w:rFonts w:hint="eastAsia" w:ascii="仿宋_GB2312" w:eastAsia="仿宋_GB2312"/>
          <w:sz w:val="28"/>
        </w:rPr>
        <w:t>日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285A64"/>
    <w:rsid w:val="14285A64"/>
    <w:rsid w:val="287C4559"/>
    <w:rsid w:val="32E30BEA"/>
    <w:rsid w:val="372879F1"/>
    <w:rsid w:val="3C272022"/>
    <w:rsid w:val="41AB6AAA"/>
    <w:rsid w:val="5D6E043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2016-03-17T07:39:00Z</dcterms:created>
  <dc:creator>lenovo</dc:creator>
  <cp:lastModifiedBy>lenovo</cp:lastModifiedBy>
  <dcterms:modified xsi:type="dcterms:W3CDTF">2016-03-18T06:48:59Z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